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5B" w:rsidRPr="00106938" w:rsidRDefault="005B475B" w:rsidP="001B65A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106938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ТЕМА</w:t>
      </w:r>
      <w:r w:rsidR="001B65A4" w:rsidRPr="00106938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 1.2.</w:t>
      </w:r>
    </w:p>
    <w:p w:rsidR="005B475B" w:rsidRDefault="005B475B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5B475B" w:rsidRPr="001B65A4" w:rsidRDefault="005B475B" w:rsidP="00106938">
      <w:pPr>
        <w:spacing w:after="0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5B475B">
        <w:rPr>
          <w:rFonts w:ascii="Times New Roman" w:eastAsia="Times New Roman" w:hAnsi="Times New Roman" w:cs="Times New Roman"/>
          <w:b/>
          <w:sz w:val="28"/>
          <w:szCs w:val="28"/>
        </w:rPr>
        <w:t xml:space="preserve">ПАТРИОТИЗЪМ </w:t>
      </w:r>
      <w:r w:rsidR="001B65A4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В СЪВРЕМЕННОТО ОБЩЕСТВО – ПРАВА, ЗАДЪЛЖЕНИЯ И ГРАЖДАНСКА ОТГОВОРНОСТ</w:t>
      </w:r>
    </w:p>
    <w:p w:rsidR="005B475B" w:rsidRDefault="005B475B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</w:p>
    <w:p w:rsidR="00106938" w:rsidRDefault="00106938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УЧЕБНИ ВЪПРОСИ:</w:t>
      </w:r>
    </w:p>
    <w:p w:rsidR="00106938" w:rsidRDefault="00106938" w:rsidP="0010693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Същност на патриотизма</w:t>
      </w:r>
    </w:p>
    <w:p w:rsidR="00106938" w:rsidRPr="00106938" w:rsidRDefault="00106938" w:rsidP="0010693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Права и задължения на гражданите по отбраната на страната</w:t>
      </w:r>
    </w:p>
    <w:p w:rsidR="00106938" w:rsidRPr="00106938" w:rsidRDefault="00106938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</w:p>
    <w:p w:rsidR="001E2CB9" w:rsidRPr="001E2CB9" w:rsidRDefault="001E2CB9" w:rsidP="001E2CB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1E2CB9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УВОД</w:t>
      </w:r>
    </w:p>
    <w:p w:rsidR="001E2CB9" w:rsidRPr="001E2CB9" w:rsidRDefault="001E2CB9" w:rsidP="001E2C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1E2CB9">
        <w:rPr>
          <w:rFonts w:ascii="Times New Roman" w:eastAsia="Times New Roman" w:hAnsi="Times New Roman" w:cs="Times New Roman"/>
          <w:sz w:val="28"/>
          <w:szCs w:val="28"/>
          <w:lang w:val="bg-BG"/>
        </w:rPr>
        <w:t>Патриотизмът е едно от най-значимите качества, които формират личността и нейното отношение към родината. Още от древността хората са свързвали любовта към отечеството с чувство за чест, дълг и готовност за защита на народа и държавата. В съвременното общество патриотизмът има по-широко значение – той не се изразява само в уважение към националните символи, историята и традициите, а и в активно участие в обществения живот, спазване на законите и носене на гражданска отговорност.</w:t>
      </w:r>
    </w:p>
    <w:p w:rsidR="001E2CB9" w:rsidRDefault="001E2CB9" w:rsidP="001E2C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1E2CB9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младото поколение</w:t>
      </w:r>
      <w:r w:rsidRPr="001E2CB9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темата за патриотизма е особено важна, защото военната професия е призвание, основано на вярност към държавата и служба в полза на обществото. Да бъдеш военнослужещ означава да поставяш интересите на родината над личните интереси и да бъдеш готов да защитаваш националната сигурност, независимостта и спокойствието на гражданите.</w:t>
      </w:r>
    </w:p>
    <w:p w:rsidR="001E2CB9" w:rsidRPr="001E2CB9" w:rsidRDefault="001E2CB9" w:rsidP="001E2CB9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1E2CB9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ОСНОВНА ЧАСТ</w:t>
      </w:r>
    </w:p>
    <w:p w:rsidR="001E2CB9" w:rsidRPr="001E2CB9" w:rsidRDefault="001E2CB9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1E2CB9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1. Същност на патриотизма</w:t>
      </w:r>
    </w:p>
    <w:p w:rsidR="0090267D" w:rsidRDefault="0090267D" w:rsidP="007C41D3">
      <w:pPr>
        <w:tabs>
          <w:tab w:val="left" w:pos="609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Патриотизмът при младото поколение днес е тема, която често предизвиква спорове и различ</w:t>
      </w:r>
      <w:r w:rsidR="007C41D3">
        <w:rPr>
          <w:rFonts w:ascii="Times New Roman" w:eastAsia="Times New Roman" w:hAnsi="Times New Roman" w:cs="Times New Roman"/>
          <w:sz w:val="28"/>
          <w:szCs w:val="28"/>
        </w:rPr>
        <w:t>ни гледни точки. От една страна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 се твърди, че младите хора губят връзката си с традициите и националните ценности. От друга – има признаци, че патриотизмът просто се проявява по нов, </w:t>
      </w:r>
      <w:r w:rsidR="001E2CB9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много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по-различен </w:t>
      </w:r>
      <w:r w:rsidR="001E2CB9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от традиционните схващания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>начин.</w:t>
      </w:r>
    </w:p>
    <w:p w:rsidR="0093442B" w:rsidRP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о своята същност, п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атриотизмът представлява любов, уважение и преданост към родината. Той е чувство, което свързва човека с неговия народ, език, култура и история. Истинският патриот не само се гордее с миналото на своята страна, но и работи за нейното развитие и бъдеще.</w:t>
      </w:r>
    </w:p>
    <w:p w:rsid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>В миналото патриотизмът най-често се е проявявал чрез участие във войни и борби за свобода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и независимост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. Български герои като Васил Левски, Христо Ботев и Георги 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Бен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ковски са пример за саможертва и бе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зусловна любов към отечеството.</w:t>
      </w:r>
    </w:p>
    <w:p w:rsid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В исторически план българският народ е дал множество примери за героизъм и саможертва в името на свободата и независимостта на страната. Тези примери изграждат основата на националното самосъзнание и служат като вдъхновение за младото поколение. Днес, макар условията да са различни, необходимостта от патриотично възпитание остава също толкова важна.</w:t>
      </w:r>
    </w:p>
    <w:p w:rsidR="0093442B" w:rsidRP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Съвременното разбиране за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патриотиз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ъм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има различни измерения. Той се </w:t>
      </w:r>
      <w:r w:rsidR="00C348EC">
        <w:rPr>
          <w:rFonts w:ascii="Times New Roman" w:eastAsia="Times New Roman" w:hAnsi="Times New Roman" w:cs="Times New Roman"/>
          <w:sz w:val="28"/>
          <w:szCs w:val="28"/>
          <w:lang w:val="bg-BG"/>
        </w:rPr>
        <w:t>заключава в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:</w:t>
      </w:r>
    </w:p>
    <w:p w:rsidR="0093442B" w:rsidRP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уважен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ие към законите и институциите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на страната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;</w:t>
      </w:r>
    </w:p>
    <w:p w:rsidR="0093442B" w:rsidRP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г</w:t>
      </w:r>
      <w:r w:rsidR="00C348EC">
        <w:rPr>
          <w:rFonts w:ascii="Times New Roman" w:eastAsia="Times New Roman" w:hAnsi="Times New Roman" w:cs="Times New Roman"/>
          <w:sz w:val="28"/>
          <w:szCs w:val="28"/>
          <w:lang w:val="bg-BG"/>
        </w:rPr>
        <w:t>рижа за обществото и природата;</w:t>
      </w:r>
    </w:p>
    <w:p w:rsidR="0093442B" w:rsidRP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участие в доброволче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ски и благотворителни дейности;</w:t>
      </w:r>
    </w:p>
    <w:p w:rsidR="0093442B" w:rsidRP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стремеж към образо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вание и професионално развитие;</w:t>
      </w:r>
    </w:p>
    <w:p w:rsidR="0093442B" w:rsidRP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защита на националнит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е интереси и културни ценности.</w:t>
      </w:r>
    </w:p>
    <w:p w:rsidR="0093442B" w:rsidRPr="0093442B" w:rsidRDefault="0093442B" w:rsidP="009344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Съвременният патриотизъм не означава омраза към други народи, а уважение към собствената държава и готовност за принос към нейното развитие.</w:t>
      </w:r>
    </w:p>
    <w:p w:rsidR="0090267D" w:rsidRPr="005B475B" w:rsidRDefault="0090267D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Традиционно патриотизмът се свързва с уважение към историята, езика и културата на страната, както и с готовност за защита на националните интереси. За по-възрастните поколения това често означава почит към героите от миналото, отбелязване на национални празници и силно чувство за принадлежност.</w:t>
      </w:r>
    </w:p>
    <w:p w:rsidR="0090267D" w:rsidRPr="005B475B" w:rsidRDefault="0090267D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При младите обаче патриотизмът често има по-модерно изражение. Той може да се проявява чрез:</w:t>
      </w:r>
    </w:p>
    <w:p w:rsidR="0090267D" w:rsidRPr="005B475B" w:rsidRDefault="0090267D" w:rsidP="005B475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интерес към българската култура, музика и</w:t>
      </w:r>
      <w:r w:rsidR="0093442B">
        <w:rPr>
          <w:rFonts w:ascii="Times New Roman" w:eastAsia="Times New Roman" w:hAnsi="Times New Roman" w:cs="Times New Roman"/>
          <w:sz w:val="28"/>
          <w:szCs w:val="28"/>
        </w:rPr>
        <w:t xml:space="preserve"> изкуство в съвременен контекст</w:t>
      </w:r>
      <w:r w:rsid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;</w:t>
      </w:r>
    </w:p>
    <w:p w:rsidR="0090267D" w:rsidRPr="005B475B" w:rsidRDefault="0090267D" w:rsidP="005B475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желание за развитие на страната чрез образование, иновации и предприемаче</w:t>
      </w:r>
      <w:r w:rsidR="0093442B">
        <w:rPr>
          <w:rFonts w:ascii="Times New Roman" w:eastAsia="Times New Roman" w:hAnsi="Times New Roman" w:cs="Times New Roman"/>
          <w:sz w:val="28"/>
          <w:szCs w:val="28"/>
        </w:rPr>
        <w:t>ство</w:t>
      </w:r>
      <w:r w:rsid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;</w:t>
      </w:r>
    </w:p>
    <w:p w:rsidR="0090267D" w:rsidRPr="005B475B" w:rsidRDefault="0090267D" w:rsidP="005B475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активна гражданска позиция – участие в доброволчески инициа</w:t>
      </w:r>
      <w:r w:rsidR="0093442B">
        <w:rPr>
          <w:rFonts w:ascii="Times New Roman" w:eastAsia="Times New Roman" w:hAnsi="Times New Roman" w:cs="Times New Roman"/>
          <w:sz w:val="28"/>
          <w:szCs w:val="28"/>
        </w:rPr>
        <w:t>тиви, каузи и обществени дебати</w:t>
      </w:r>
      <w:r w:rsid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;</w:t>
      </w:r>
    </w:p>
    <w:p w:rsidR="0090267D" w:rsidRPr="005B475B" w:rsidRDefault="0090267D" w:rsidP="005B475B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критично мислене към проблемите в държавата, ко</w:t>
      </w:r>
      <w:r w:rsidR="0093442B">
        <w:rPr>
          <w:rFonts w:ascii="Times New Roman" w:eastAsia="Times New Roman" w:hAnsi="Times New Roman" w:cs="Times New Roman"/>
          <w:sz w:val="28"/>
          <w:szCs w:val="28"/>
        </w:rPr>
        <w:t>ето също е форма на загриженост</w:t>
      </w:r>
      <w:r w:rsidR="0093442B">
        <w:rPr>
          <w:rFonts w:ascii="Times New Roman" w:eastAsia="Times New Roman" w:hAnsi="Times New Roman" w:cs="Times New Roman"/>
          <w:sz w:val="28"/>
          <w:szCs w:val="28"/>
          <w:lang w:val="bg-BG"/>
        </w:rPr>
        <w:t>.</w:t>
      </w:r>
    </w:p>
    <w:p w:rsidR="0090267D" w:rsidRPr="005B475B" w:rsidRDefault="0090267D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Глобализацията и интернет също играят голяма роля. Младите </w:t>
      </w:r>
      <w:r w:rsidR="005B475B">
        <w:rPr>
          <w:rFonts w:ascii="Times New Roman" w:eastAsia="Times New Roman" w:hAnsi="Times New Roman" w:cs="Times New Roman"/>
          <w:sz w:val="28"/>
          <w:szCs w:val="28"/>
        </w:rPr>
        <w:t>хора днес са „граждани на света”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>, което понякога отслабва традиционното чувство за национална идентичност. Но това не означава липса на патриотизъм – по-скоро той се съчетава с по-широк мироглед.</w:t>
      </w:r>
    </w:p>
    <w:p w:rsidR="0090267D" w:rsidRPr="005B475B" w:rsidRDefault="0090267D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Предизвикателството е да се намери баланс между уважението към националните корени и отвореността към света. Истинският патриотизъм не се изразява само в думи или символи, а в действия – в това да допринасяш за развитието на обществото, да спазваш законите и да работиш за по-добро бъдеще на страната.</w:t>
      </w:r>
    </w:p>
    <w:p w:rsidR="0090267D" w:rsidRPr="005B475B" w:rsidRDefault="0090267D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Патриотизмът е една от основните ценности, върху които се изгражда всяко общество и държава. Той представлява любов към родината, уважение към нейната история, култура и традиции, както и готовност за защита на нац</w:t>
      </w:r>
      <w:r w:rsidR="0093442B">
        <w:rPr>
          <w:rFonts w:ascii="Times New Roman" w:eastAsia="Times New Roman" w:hAnsi="Times New Roman" w:cs="Times New Roman"/>
          <w:sz w:val="28"/>
          <w:szCs w:val="28"/>
        </w:rPr>
        <w:t>ионалните интереси. За кандидат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ите </w:t>
      </w:r>
      <w:r w:rsidR="0093442B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за военнослужещи,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>патриотизмът има особено значение, тъй като военната служба изисква не само професионализъм, но и силно чувство за дълг и принадлежност.</w:t>
      </w:r>
    </w:p>
    <w:p w:rsidR="0090267D" w:rsidRPr="005B475B" w:rsidRDefault="0090267D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Съвременното младо поколение живее в условията на глобализация и бързо развитие на технологиите. Това създава нови възможности, но и предизвикателства пред съхраняването на националната идентичност. Патриотизмът при младите хора често се проявява по различен начин – чрез стремеж към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много добро ниво на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образование,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успешно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професионално развитие и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личен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принос към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гражданското </w:t>
      </w:r>
      <w:r w:rsidR="00E313DF">
        <w:rPr>
          <w:rFonts w:ascii="Times New Roman" w:eastAsia="Times New Roman" w:hAnsi="Times New Roman" w:cs="Times New Roman"/>
          <w:sz w:val="28"/>
          <w:szCs w:val="28"/>
        </w:rPr>
        <w:t>общество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. Той може да се изразява и чрез активна гражданска позиция, участие в доброволчески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и благотворителни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>инициативи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>, както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 и защита на обществените интереси.</w:t>
      </w:r>
    </w:p>
    <w:p w:rsidR="0090267D" w:rsidRPr="005B475B" w:rsidRDefault="0090267D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574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E313DF"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млад</w:t>
      </w:r>
      <w:r w:rsidRPr="00033574">
        <w:rPr>
          <w:rFonts w:ascii="Times New Roman" w:eastAsia="Times New Roman" w:hAnsi="Times New Roman" w:cs="Times New Roman"/>
          <w:sz w:val="28"/>
          <w:szCs w:val="28"/>
        </w:rPr>
        <w:t xml:space="preserve">ите </w:t>
      </w:r>
      <w:r w:rsidR="00E313DF"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хора, привлечени от идеята да се посветят на армията, </w:t>
      </w:r>
      <w:r w:rsidR="00E313DF">
        <w:rPr>
          <w:rFonts w:ascii="Times New Roman" w:eastAsia="Times New Roman" w:hAnsi="Times New Roman" w:cs="Times New Roman"/>
          <w:sz w:val="28"/>
          <w:szCs w:val="28"/>
        </w:rPr>
        <w:t xml:space="preserve">патриотизмът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би трябвало да е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само чувство, но и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осъзнато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задължение. Военната професия изисква дисциплина, отговорност и готовност за служба в името на родината. Това включва защита на националната сигурност, участие в мисии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в международна среда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и оказване на помощ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на населението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>при кризи и бедствия. В този контекст патриотизмът се превръща в морална основа на военната служба.</w:t>
      </w:r>
    </w:p>
    <w:p w:rsidR="0090267D" w:rsidRPr="005B475B" w:rsidRDefault="0090267D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>Особено важно е патриотизмът да бъде осъзнат и подкрепен с действия. Той не се изразява единствено в думи или символи, а в реален принос към обществото. За младите хора това означава да бъдат активни, отговорни и ангажирани с бъдещето на страната.</w:t>
      </w:r>
    </w:p>
    <w:p w:rsidR="00E313DF" w:rsidRDefault="00E313DF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E313DF" w:rsidRPr="00E313DF" w:rsidRDefault="00E313DF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E313DF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lastRenderedPageBreak/>
        <w:t>2. Права и задължения на гражданите по отбраната на страната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  <w:t>Права и задължения на гражданите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Всеки гражданин има определени права, гарантирани от Конституцията и законите на Република България. Сред основните права са: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 xml:space="preserve">право на живот и лична свобода; 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 xml:space="preserve">право на образование; 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 xml:space="preserve">право на труд; 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 xml:space="preserve">право на свободно изразяване; 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 xml:space="preserve">право на защита и сигурност. 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Тези права осигуряват свободата и достойнството на човека. Но всяко право е свързано и със съответни задължения. Гражданите трябва:</w:t>
      </w:r>
    </w:p>
    <w:p w:rsidR="00615CED" w:rsidRPr="00615CED" w:rsidRDefault="00033574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да спазват законите;</w:t>
      </w:r>
    </w:p>
    <w:p w:rsidR="00615CED" w:rsidRPr="00615CED" w:rsidRDefault="00033574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да плащат данъци;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ab/>
      </w:r>
      <w:r w:rsid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да уважават правата на другите;</w:t>
      </w:r>
    </w:p>
    <w:p w:rsidR="00615CED" w:rsidRPr="00615CED" w:rsidRDefault="00033574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да пазят обществения ред;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да защит</w:t>
      </w:r>
      <w:r w:rsid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ават родината при необходимост.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Когато хората изпълняват своите задължения, обществото функционира нормално и държавата става по-стабилна. Ако гражданите търсят само правата си, без да поемат отговорност, се създават хаос и несправедливост.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  <w:t>Гражданска отговорност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Гражданската отговорност е важна част от демократичното общество. Тя означава човек да бъде активен, честен и съзнателен член на обществото. Отговорният гражданин не е безразличен към проблемите около себе си. Той участва в обществения живот, интересува се от бъдещето на държавата и спазва моралните и законовите норми.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Гражданската отговорност може да се проявява по различни начини:</w:t>
      </w:r>
    </w:p>
    <w:p w:rsidR="00615CED" w:rsidRPr="00615CED" w:rsidRDefault="00A07B04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участие в избори;</w:t>
      </w:r>
    </w:p>
    <w:p w:rsidR="00615CED" w:rsidRPr="00615CED" w:rsidRDefault="00033574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помощ при бедствия и кризи;</w:t>
      </w:r>
    </w:p>
    <w:p w:rsidR="00615CED" w:rsidRPr="00615CED" w:rsidRDefault="00033574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доброволчество;</w:t>
      </w:r>
    </w:p>
    <w:p w:rsidR="00615CED" w:rsidRPr="00615CED" w:rsidRDefault="00033574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опазване на обществения ред;</w:t>
      </w:r>
    </w:p>
    <w:p w:rsidR="00615CED" w:rsidRPr="00615CED" w:rsidRDefault="00033574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грижа за околната среда;</w:t>
      </w:r>
    </w:p>
    <w:p w:rsidR="00615CED" w:rsidRPr="00615CED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ab/>
        <w:t>уваж</w:t>
      </w:r>
      <w:r w:rsid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ение към държавните институции.</w:t>
      </w:r>
    </w:p>
    <w:p w:rsidR="00E313DF" w:rsidRDefault="00615CED" w:rsidP="00615C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В съвременното общество често се наблюдават проблеми като корупция, престъпност, агресия и липса на доверие между хората. Именно </w:t>
      </w:r>
      <w:r w:rsidRPr="00615CED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>гражданската отговорност е начинът тези проблеми да бъдат преодолени. Когато всеки човек бъде по-отговорен към своите действия, обществото става по-сигурно и справедливо.</w:t>
      </w:r>
    </w:p>
    <w:p w:rsidR="00033574" w:rsidRPr="00033574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  <w:t>Национална сигурност</w:t>
      </w:r>
    </w:p>
    <w:p w:rsidR="00A07B04" w:rsidRPr="00A07B04" w:rsidRDefault="00A07B04" w:rsidP="00A07B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И</w:t>
      </w:r>
      <w:r w:rsidRPr="00A07B04">
        <w:rPr>
          <w:rFonts w:ascii="Times New Roman" w:eastAsia="Times New Roman" w:hAnsi="Times New Roman" w:cs="Times New Roman"/>
          <w:sz w:val="28"/>
          <w:szCs w:val="28"/>
          <w:lang w:val="bg-BG"/>
        </w:rPr>
        <w:t>сторическа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та</w:t>
      </w:r>
      <w:r w:rsidRPr="00A07B0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реалност налага необходимостта от подготовка, способности и готовност на държавата да провежда ефективна защита на населението, критичната инфраструктура и националното стопанство от внезапно появили се агресивни ескалиращи или асиметрични рискови фактори. Те създават екстремни ситуации на негативни въздействия, които нанасят поражения в различните обществени сфери и създават временни, продължителни или необратими постоянни последствия.</w:t>
      </w:r>
    </w:p>
    <w:p w:rsidR="00A07B04" w:rsidRPr="00A07B04" w:rsidRDefault="00A07B04" w:rsidP="00A07B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A07B04">
        <w:rPr>
          <w:rFonts w:ascii="Times New Roman" w:eastAsia="Times New Roman" w:hAnsi="Times New Roman" w:cs="Times New Roman"/>
          <w:sz w:val="28"/>
          <w:szCs w:val="28"/>
          <w:lang w:val="bg-BG"/>
        </w:rPr>
        <w:t>Историята е показала, че държавата за да съществува с устойчивост и сигурност е длъжна да създаде и управлява комплексна система за защита на обществото от всякакъв вид опасности при всякакви условия на рискова обстановка.</w:t>
      </w:r>
    </w:p>
    <w:p w:rsidR="00033574" w:rsidRDefault="00A07B04" w:rsidP="00A07B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A07B0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В съвременните условия в края на миналия ХХ в. и настоящия ХХІ в. тази универсална системата за отбрана на обществото при динамично променяща среда 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се нарича „</w:t>
      </w:r>
      <w:r w:rsidRPr="00A07B04"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  <w:t>Национална сигурност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”</w:t>
      </w:r>
      <w:r w:rsidRPr="00A07B04">
        <w:rPr>
          <w:rFonts w:ascii="Times New Roman" w:eastAsia="Times New Roman" w:hAnsi="Times New Roman" w:cs="Times New Roman"/>
          <w:sz w:val="28"/>
          <w:szCs w:val="28"/>
          <w:lang w:val="bg-BG"/>
        </w:rPr>
        <w:t>.</w:t>
      </w:r>
    </w:p>
    <w:p w:rsidR="00033574" w:rsidRPr="00033574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Националната сигурност за отбрана на държавата се състои от три основни стълба (направления на защитна дейност):</w:t>
      </w:r>
    </w:p>
    <w:p w:rsidR="00033574" w:rsidRPr="00033574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ab/>
      </w:r>
      <w:r w:rsidRPr="003C36BB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Външна сигурност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="00A07B0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– 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осигурява защитата от външни опасности </w:t>
      </w:r>
      <w:r w:rsidR="00A07B0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– 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агресия на противник</w:t>
      </w:r>
      <w:r w:rsidR="00A07B0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–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изпълнява се от Министерството на отбраната; участие в операции за съдействие на цивилното население по защита от бедствия, аварии и тероризъм;</w:t>
      </w:r>
    </w:p>
    <w:p w:rsidR="00033574" w:rsidRPr="00033574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Главен стълб в Националната сигурност е Външна</w:t>
      </w:r>
      <w:r w:rsidR="00A07B04">
        <w:rPr>
          <w:rFonts w:ascii="Times New Roman" w:eastAsia="Times New Roman" w:hAnsi="Times New Roman" w:cs="Times New Roman"/>
          <w:sz w:val="28"/>
          <w:szCs w:val="28"/>
          <w:lang w:val="bg-BG"/>
        </w:rPr>
        <w:t>та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сигурност, която се реализира от Въоръжените сили на държавата.</w:t>
      </w:r>
    </w:p>
    <w:p w:rsidR="00033574" w:rsidRPr="00033574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Армията е първият жизнен атрибут в структурата на държавата, която охранява суверенитета, териториалната цялост и населението от нападението на </w:t>
      </w:r>
      <w:r w:rsidR="00A07B0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външен 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противник.</w:t>
      </w:r>
    </w:p>
    <w:p w:rsidR="00033574" w:rsidRPr="00033574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ab/>
      </w:r>
      <w:r w:rsidRPr="003C36BB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Вътрешна сигурност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="00A07B0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– 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осигурява защитата на обществото от вътрешни опасности </w:t>
      </w:r>
      <w:r w:rsidR="00A07B0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– 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политически, социални, етнически и религиозни, безредици; противодействие на престъпността и опазване на обществения ред; защитата на правата, свободите, живота и имуществото на гражданите; дисциплината и реда в обществото; защитата от тероризъм </w:t>
      </w:r>
      <w:r w:rsidR="007640D3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– 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изпълнява се от Министерството на вътрешните работи;</w:t>
      </w:r>
    </w:p>
    <w:p w:rsidR="00033574" w:rsidRPr="00033574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>•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ab/>
      </w:r>
      <w:r w:rsidRPr="003C36BB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Гражданска сигурност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="007640D3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– 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защитава от природни бедствия, промишлени опасни </w:t>
      </w:r>
      <w:bookmarkStart w:id="0" w:name="_GoBack"/>
      <w:bookmarkEnd w:id="0"/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аварии с отделяне на радиоактивни вещества и токсични химически вещества </w:t>
      </w:r>
      <w:r w:rsidR="007640D3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– 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из</w:t>
      </w:r>
      <w:r w:rsidR="007640D3">
        <w:rPr>
          <w:rFonts w:ascii="Times New Roman" w:eastAsia="Times New Roman" w:hAnsi="Times New Roman" w:cs="Times New Roman"/>
          <w:sz w:val="28"/>
          <w:szCs w:val="28"/>
          <w:lang w:val="bg-BG"/>
        </w:rPr>
        <w:t>пълнява се от държавна агенция „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Пожарна безопасност и защита на населението</w:t>
      </w:r>
      <w:r w:rsidR="007640D3">
        <w:rPr>
          <w:rFonts w:ascii="Times New Roman" w:eastAsia="Times New Roman" w:hAnsi="Times New Roman" w:cs="Times New Roman"/>
          <w:sz w:val="28"/>
          <w:szCs w:val="28"/>
          <w:lang w:val="bg-BG"/>
        </w:rPr>
        <w:t>”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.</w:t>
      </w:r>
    </w:p>
    <w:p w:rsidR="00033574" w:rsidRPr="007640D3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  <w:r w:rsidRPr="007640D3"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  <w:t>Отбрана на страната</w:t>
      </w:r>
    </w:p>
    <w:p w:rsidR="00033574" w:rsidRPr="00033574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Съгласно Закона за от</w:t>
      </w:r>
      <w:r w:rsidR="007640D3">
        <w:rPr>
          <w:rFonts w:ascii="Times New Roman" w:eastAsia="Times New Roman" w:hAnsi="Times New Roman" w:cs="Times New Roman"/>
          <w:sz w:val="28"/>
          <w:szCs w:val="28"/>
          <w:lang w:val="bg-BG"/>
        </w:rPr>
        <w:t>браната и въоръжените сили на Република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България </w:t>
      </w:r>
      <w:r w:rsidR="007640D3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– 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отбраната на страната представлява система от политически, икономически, военни, социални и други дейности за осигуряване на стабилна среда на сигурност и за подготовка и осъществяван</w:t>
      </w:r>
      <w:r w:rsidR="007640D3">
        <w:rPr>
          <w:rFonts w:ascii="Times New Roman" w:eastAsia="Times New Roman" w:hAnsi="Times New Roman" w:cs="Times New Roman"/>
          <w:sz w:val="28"/>
          <w:szCs w:val="28"/>
          <w:lang w:val="bg-BG"/>
        </w:rPr>
        <w:t>е на въоръжена защита на терито</w:t>
      </w: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риалната цялост и независимостта на държавата.</w:t>
      </w:r>
    </w:p>
    <w:p w:rsidR="00033574" w:rsidRPr="00033574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Отбраната на Република България е част от националната сигурност и се определя от националните интереси на държавата.</w:t>
      </w:r>
    </w:p>
    <w:p w:rsidR="00E313DF" w:rsidRDefault="00033574" w:rsidP="000335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33574">
        <w:rPr>
          <w:rFonts w:ascii="Times New Roman" w:eastAsia="Times New Roman" w:hAnsi="Times New Roman" w:cs="Times New Roman"/>
          <w:sz w:val="28"/>
          <w:szCs w:val="28"/>
          <w:lang w:val="bg-BG"/>
        </w:rPr>
        <w:t>Отбраната на страната се осъществява и при условията на колективната отбрана на съюзниците от Организацията на Северноатлантическия договор (НАТО), както и в рамките на Европейската политика за сигурност и отбрана.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Дейностите свързани с отбраната се осъществяват в съответствие с Конституцията, законите и с международните договори, по които Република България е страна.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В закона се уточнява, че за подготовката и осъществяването на отбраната на страната се възлагат права и задължения на въоръжените сили на Република България, на държавните органи, на органите на местното самоуправление и местната администрация, на юридическите лица и на гражданите на страната.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  <w:t>Задължения на гражданите по отбрана на страната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Задълженията на гражданите на Република България, свързани с отбраната на страната са определени от Конституцията на Република България, приета от Великото народно събрание на 12 юли 1991г.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Основни задължения: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ab/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Конституцията на Р. България задължава гражданите да спазват и и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зпълняват законите на държавата;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ab/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Конституцията постановява, че защитата на отечеството е въпрос на дълг и че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ст за всеки български гражданин;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•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ab/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Гражданите са длъжни да оказват съдействие на държавата и обществото в случай на природни и други бедствия при условия и по ред, определени със зак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он;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>•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ab/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Българските гр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аждани са носители на съответни 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задължения, чрез които се гарантират обществените и държавните интереси, и са взаимно обвързани с техните права.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Конституционните задължения на гражданите на Република България по отбраната на страната са във висша степен благородна мисия, която 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формира 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основните човешки добродетели,</w:t>
      </w:r>
      <w:r w:rsidRPr="00E738C0">
        <w:t xml:space="preserve"> 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създали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българската 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народопсихология при защитата на отечеството от 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потенциални завоеватели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.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Благодарение на вековните традиции, българският народ е успял да оцелее в житейските бури на държавни и етнорелигиозни противоречия, за да върви уверено по пътя на усъвършенстване на човешкото общество.</w:t>
      </w:r>
    </w:p>
    <w:p w:rsidR="00E738C0" w:rsidRPr="00E738C0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Задълженията на гражданите се </w:t>
      </w:r>
      <w:r w:rsidR="00E25661">
        <w:rPr>
          <w:rFonts w:ascii="Times New Roman" w:eastAsia="Times New Roman" w:hAnsi="Times New Roman" w:cs="Times New Roman"/>
          <w:sz w:val="28"/>
          <w:szCs w:val="28"/>
          <w:lang w:val="bg-BG"/>
        </w:rPr>
        <w:t>регламентират в „</w:t>
      </w:r>
      <w:r w:rsidR="00885A20">
        <w:rPr>
          <w:rFonts w:ascii="Times New Roman" w:eastAsia="Times New Roman" w:hAnsi="Times New Roman" w:cs="Times New Roman"/>
          <w:sz w:val="28"/>
          <w:szCs w:val="28"/>
          <w:lang w:val="bg-BG"/>
        </w:rPr>
        <w:t>Закон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за отбран</w:t>
      </w:r>
      <w:r w:rsidR="00885A20">
        <w:rPr>
          <w:rFonts w:ascii="Times New Roman" w:eastAsia="Times New Roman" w:hAnsi="Times New Roman" w:cs="Times New Roman"/>
          <w:sz w:val="28"/>
          <w:szCs w:val="28"/>
          <w:lang w:val="bg-BG"/>
        </w:rPr>
        <w:t>ата и в</w:t>
      </w:r>
      <w:r w:rsidR="00E25661">
        <w:rPr>
          <w:rFonts w:ascii="Times New Roman" w:eastAsia="Times New Roman" w:hAnsi="Times New Roman" w:cs="Times New Roman"/>
          <w:sz w:val="28"/>
          <w:szCs w:val="28"/>
          <w:lang w:val="bg-BG"/>
        </w:rPr>
        <w:t>ъоръжените сили</w:t>
      </w:r>
      <w:r w:rsidR="00885A2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на Република България</w:t>
      </w:r>
      <w:r w:rsidR="00E25661">
        <w:rPr>
          <w:rFonts w:ascii="Times New Roman" w:eastAsia="Times New Roman" w:hAnsi="Times New Roman" w:cs="Times New Roman"/>
          <w:sz w:val="28"/>
          <w:szCs w:val="28"/>
          <w:lang w:val="bg-BG"/>
        </w:rPr>
        <w:t>”,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приет </w:t>
      </w:r>
      <w:r w:rsidR="00885A20">
        <w:rPr>
          <w:rFonts w:ascii="Times New Roman" w:eastAsia="Times New Roman" w:hAnsi="Times New Roman" w:cs="Times New Roman"/>
          <w:sz w:val="28"/>
          <w:szCs w:val="28"/>
          <w:lang w:val="bg-BG"/>
        </w:rPr>
        <w:t>от 40-то Народно събрание на 29.04.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2009 г. и обнародван в Държавен вестник, бр.</w:t>
      </w:r>
      <w:r w:rsidR="00885A20">
        <w:rPr>
          <w:rFonts w:ascii="Times New Roman" w:eastAsia="Times New Roman" w:hAnsi="Times New Roman" w:cs="Times New Roman"/>
          <w:sz w:val="28"/>
          <w:szCs w:val="28"/>
          <w:lang w:val="bg-BG"/>
        </w:rPr>
        <w:t>35 от 12.05.</w:t>
      </w: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2009 г.</w:t>
      </w:r>
      <w:r w:rsidR="00E25661">
        <w:rPr>
          <w:rFonts w:ascii="Times New Roman" w:eastAsia="Times New Roman" w:hAnsi="Times New Roman" w:cs="Times New Roman"/>
          <w:sz w:val="28"/>
          <w:szCs w:val="28"/>
          <w:lang w:val="bg-BG"/>
        </w:rPr>
        <w:t>:</w:t>
      </w:r>
    </w:p>
    <w:p w:rsidR="00E313DF" w:rsidRDefault="00E738C0" w:rsidP="00E738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E738C0">
        <w:rPr>
          <w:rFonts w:ascii="Times New Roman" w:eastAsia="Times New Roman" w:hAnsi="Times New Roman" w:cs="Times New Roman"/>
          <w:sz w:val="28"/>
          <w:szCs w:val="28"/>
          <w:lang w:val="bg-BG"/>
        </w:rPr>
        <w:t>Чл. 1. (1) Този закон урежда обществените отношения, свързани с отбраната на Република България, органите за ръководство на отбраната, въоръжените сили, устройството и управлението на Министерството на отбраната, статуса на военнослужещите и цивилните служители в неговите структури.</w:t>
      </w:r>
    </w:p>
    <w:p w:rsidR="00033574" w:rsidRDefault="00E25661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(2</w:t>
      </w:r>
      <w:r w:rsidRPr="00E25661">
        <w:rPr>
          <w:rFonts w:ascii="Times New Roman" w:eastAsia="Times New Roman" w:hAnsi="Times New Roman" w:cs="Times New Roman"/>
          <w:sz w:val="28"/>
          <w:szCs w:val="28"/>
          <w:lang w:val="bg-BG"/>
        </w:rPr>
        <w:t>)</w:t>
      </w:r>
      <w:r w:rsidR="00E87068">
        <w:rPr>
          <w:rFonts w:ascii="Times New Roman" w:eastAsia="Times New Roman" w:hAnsi="Times New Roman" w:cs="Times New Roman"/>
          <w:sz w:val="28"/>
          <w:szCs w:val="28"/>
          <w:lang w:val="bg-BG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Дейностите, свързани с отбраната, се осъществяват от </w:t>
      </w:r>
      <w:r w:rsidRPr="00E25661">
        <w:rPr>
          <w:rFonts w:ascii="Times New Roman" w:eastAsia="Times New Roman" w:hAnsi="Times New Roman" w:cs="Times New Roman"/>
          <w:sz w:val="28"/>
          <w:szCs w:val="28"/>
          <w:lang w:val="bg-BG"/>
        </w:rPr>
        <w:t>Министерството на отбраната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самостоятелно и във взаимодействие с държавните органи, органите на местното самоуправление  и местната администрация, юридическите лица и гражданите.</w:t>
      </w:r>
    </w:p>
    <w:p w:rsidR="00E25661" w:rsidRDefault="006C279F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В съвременните сложни условия – от една страна на всестранна обществена интеграция и всеобща световна глобализация и от друга – на конфликти и преразпределяне на природни ресурси, главната задача пред обществото е защитата на Република България в системата за колективна отбрана на НАТО и на държавите членки на Европейския съюз.</w:t>
      </w:r>
    </w:p>
    <w:p w:rsidR="006C279F" w:rsidRDefault="006C279F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Важно значение за сигурността на страната ни е нейното участие в регионални и глобални политики като основен фактор за укрепване на </w:t>
      </w:r>
      <w:r w:rsidR="00885A2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мира и 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устойчивостта </w:t>
      </w:r>
      <w:r w:rsidR="00885A2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на държавите в региона на Балканите. Това ще утвърди международния авторитет на </w:t>
      </w:r>
      <w:r w:rsidR="00885A20" w:rsidRPr="00885A20">
        <w:rPr>
          <w:rFonts w:ascii="Times New Roman" w:eastAsia="Times New Roman" w:hAnsi="Times New Roman" w:cs="Times New Roman"/>
          <w:sz w:val="28"/>
          <w:szCs w:val="28"/>
          <w:lang w:val="bg-BG"/>
        </w:rPr>
        <w:t>Република България</w:t>
      </w:r>
      <w:r w:rsidR="00885A20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и ще даде възможност за интегрирането и всестранното сътрудничество в областта на сигурността в динамично променящата се глобална среда на съществуване на съвременното общество.</w:t>
      </w:r>
    </w:p>
    <w:p w:rsidR="00E313DF" w:rsidRPr="00E313DF" w:rsidRDefault="00E313DF" w:rsidP="00E313DF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E313DF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lastRenderedPageBreak/>
        <w:t>ЗАКЛЮЧЕНИЕ</w:t>
      </w:r>
    </w:p>
    <w:p w:rsidR="0090267D" w:rsidRDefault="0090267D" w:rsidP="005B47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В заключение, патриотизмът остава ключов фактор за изграждането на достойни и отговорни граждани. За </w:t>
      </w:r>
      <w:r w:rsidR="00E313DF">
        <w:rPr>
          <w:rFonts w:ascii="Times New Roman" w:eastAsia="Times New Roman" w:hAnsi="Times New Roman" w:cs="Times New Roman"/>
          <w:sz w:val="28"/>
          <w:szCs w:val="28"/>
          <w:lang w:val="bg-BG"/>
        </w:rPr>
        <w:t>младото поколение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 xml:space="preserve"> той е основа, върху която се изграждат </w:t>
      </w:r>
      <w:r w:rsidR="009014CC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гражданските и </w:t>
      </w:r>
      <w:r w:rsidRPr="005B475B">
        <w:rPr>
          <w:rFonts w:ascii="Times New Roman" w:eastAsia="Times New Roman" w:hAnsi="Times New Roman" w:cs="Times New Roman"/>
          <w:sz w:val="28"/>
          <w:szCs w:val="28"/>
        </w:rPr>
        <w:t>воинските ценности – чест, дълг и вярност към родината. Само чрез съчетаване на тези качества може да се постигне успешна и достойна служба в полза на обществото и държавата.</w:t>
      </w:r>
    </w:p>
    <w:p w:rsidR="003A4A88" w:rsidRDefault="003A4A88" w:rsidP="003A4A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85A20" w:rsidRPr="00885A20" w:rsidRDefault="00885A20" w:rsidP="003A4A8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885A20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ЛИТЕРАТУРА:</w:t>
      </w:r>
    </w:p>
    <w:p w:rsidR="00885A20" w:rsidRPr="00885A20" w:rsidRDefault="00885A20" w:rsidP="00885A2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85A20">
        <w:rPr>
          <w:rFonts w:ascii="Times New Roman" w:eastAsia="Times New Roman" w:hAnsi="Times New Roman" w:cs="Times New Roman"/>
          <w:sz w:val="28"/>
          <w:szCs w:val="28"/>
          <w:lang w:val="bg-BG"/>
        </w:rPr>
        <w:t>Конституция на Република България.</w:t>
      </w:r>
    </w:p>
    <w:p w:rsidR="00885A20" w:rsidRDefault="00885A20" w:rsidP="00885A2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85A20">
        <w:rPr>
          <w:rFonts w:ascii="Times New Roman" w:eastAsia="Times New Roman" w:hAnsi="Times New Roman" w:cs="Times New Roman"/>
          <w:sz w:val="28"/>
          <w:szCs w:val="28"/>
          <w:lang w:val="bg-BG"/>
        </w:rPr>
        <w:t>Закон за отбраната и въоръжените сили на Република България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.</w:t>
      </w:r>
    </w:p>
    <w:p w:rsidR="00885A20" w:rsidRDefault="00885A20" w:rsidP="00885A2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Национална отбранителна стратегия на </w:t>
      </w:r>
      <w:r w:rsidRPr="00885A20">
        <w:rPr>
          <w:rFonts w:ascii="Times New Roman" w:eastAsia="Times New Roman" w:hAnsi="Times New Roman" w:cs="Times New Roman"/>
          <w:sz w:val="28"/>
          <w:szCs w:val="28"/>
          <w:lang w:val="bg-BG"/>
        </w:rPr>
        <w:t>Република България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.</w:t>
      </w:r>
    </w:p>
    <w:p w:rsidR="00885A20" w:rsidRDefault="00885A20" w:rsidP="00885A2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Доктрина на </w:t>
      </w:r>
      <w:r w:rsidRPr="00885A20">
        <w:rPr>
          <w:rFonts w:ascii="Times New Roman" w:eastAsia="Times New Roman" w:hAnsi="Times New Roman" w:cs="Times New Roman"/>
          <w:sz w:val="28"/>
          <w:szCs w:val="28"/>
          <w:lang w:val="bg-BG"/>
        </w:rPr>
        <w:t>въоръжените сили на Република България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.</w:t>
      </w:r>
    </w:p>
    <w:p w:rsidR="00885A20" w:rsidRPr="00885A20" w:rsidRDefault="00B868E3" w:rsidP="00885A2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Подготовка за отбраната на страната. Сборник, МО, С., 2014.</w:t>
      </w:r>
    </w:p>
    <w:p w:rsidR="003A4A88" w:rsidRDefault="003A4A88" w:rsidP="00E2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72458" w:rsidRDefault="00872458" w:rsidP="00E256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B868E3" w:rsidRPr="00B868E3" w:rsidRDefault="00B868E3" w:rsidP="0087245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B868E3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РАЗРАБОТИЛ:</w:t>
      </w:r>
    </w:p>
    <w:p w:rsidR="00B868E3" w:rsidRPr="00B868E3" w:rsidRDefault="00B868E3" w:rsidP="0087245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B868E3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ПОЛК. ДОЦ. Д-Р ИНЖ. БОРИСЛАВ ДИМИТРОВ</w:t>
      </w:r>
    </w:p>
    <w:p w:rsidR="00B868E3" w:rsidRPr="00B868E3" w:rsidRDefault="00B868E3" w:rsidP="00872458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B868E3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НАЦИОНАЛЕН ВОЕНЕН УНИВЕРСИТЕТ „ВАСИЛ ЛЕВСКИ”</w:t>
      </w:r>
    </w:p>
    <w:sectPr w:rsidR="00B868E3" w:rsidRPr="00B86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AD8"/>
    <w:multiLevelType w:val="hybridMultilevel"/>
    <w:tmpl w:val="609EE3DA"/>
    <w:lvl w:ilvl="0" w:tplc="0714F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396F99"/>
    <w:multiLevelType w:val="hybridMultilevel"/>
    <w:tmpl w:val="8AB0141E"/>
    <w:lvl w:ilvl="0" w:tplc="7130C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C03C45"/>
    <w:multiLevelType w:val="multilevel"/>
    <w:tmpl w:val="A748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67D"/>
    <w:rsid w:val="0001517A"/>
    <w:rsid w:val="00033574"/>
    <w:rsid w:val="00106938"/>
    <w:rsid w:val="001B65A4"/>
    <w:rsid w:val="001E2CB9"/>
    <w:rsid w:val="003A4A88"/>
    <w:rsid w:val="003C36BB"/>
    <w:rsid w:val="005B475B"/>
    <w:rsid w:val="005F7282"/>
    <w:rsid w:val="00615CED"/>
    <w:rsid w:val="006C279F"/>
    <w:rsid w:val="007640D3"/>
    <w:rsid w:val="007C41D3"/>
    <w:rsid w:val="00845DE5"/>
    <w:rsid w:val="00872458"/>
    <w:rsid w:val="00885A20"/>
    <w:rsid w:val="009014CC"/>
    <w:rsid w:val="0090267D"/>
    <w:rsid w:val="0093442B"/>
    <w:rsid w:val="00961C65"/>
    <w:rsid w:val="00A07B04"/>
    <w:rsid w:val="00AE2288"/>
    <w:rsid w:val="00B868E3"/>
    <w:rsid w:val="00C348EC"/>
    <w:rsid w:val="00E25661"/>
    <w:rsid w:val="00E313DF"/>
    <w:rsid w:val="00E738C0"/>
    <w:rsid w:val="00E8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3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2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0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7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32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75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94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614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21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30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736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727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84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29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456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29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80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214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6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47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702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6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7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871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2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85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94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02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39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532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859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773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53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372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632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3515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Borislav</dc:creator>
  <cp:lastModifiedBy>Borislav</cp:lastModifiedBy>
  <cp:revision>23</cp:revision>
  <dcterms:created xsi:type="dcterms:W3CDTF">2026-05-01T06:47:00Z</dcterms:created>
  <dcterms:modified xsi:type="dcterms:W3CDTF">2026-05-14T07:01:00Z</dcterms:modified>
</cp:coreProperties>
</file>